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D3" w:rsidRPr="00B57CFB" w:rsidRDefault="004F3067" w:rsidP="000B59D3">
      <w:pPr>
        <w:jc w:val="right"/>
        <w:rPr>
          <w:b/>
          <w:sz w:val="22"/>
        </w:rPr>
      </w:pPr>
      <w:r>
        <w:rPr>
          <w:b/>
          <w:sz w:val="22"/>
        </w:rPr>
        <w:t>2</w:t>
      </w:r>
      <w:r w:rsidR="000B59D3" w:rsidRPr="00B57CFB">
        <w:rPr>
          <w:b/>
          <w:sz w:val="22"/>
        </w:rPr>
        <w:t>.pielikums</w:t>
      </w:r>
    </w:p>
    <w:p w:rsidR="002021AA" w:rsidRPr="002021AA" w:rsidRDefault="000B59D3" w:rsidP="002021AA">
      <w:pPr>
        <w:jc w:val="right"/>
        <w:rPr>
          <w:sz w:val="22"/>
          <w:szCs w:val="22"/>
        </w:rPr>
      </w:pPr>
      <w:r>
        <w:rPr>
          <w:sz w:val="22"/>
        </w:rPr>
        <w:tab/>
      </w:r>
      <w:r w:rsidRPr="002021AA">
        <w:rPr>
          <w:bCs/>
          <w:sz w:val="22"/>
          <w:szCs w:val="22"/>
        </w:rPr>
        <w:t xml:space="preserve">Cenu aptaujai </w:t>
      </w:r>
      <w:r w:rsidR="002021AA" w:rsidRPr="002021AA">
        <w:rPr>
          <w:sz w:val="22"/>
          <w:szCs w:val="22"/>
        </w:rPr>
        <w:t>“Spāres feldšera punkta” ēkas pamatu un komunikāciju izbūve, apkārtnes labiekārtošana</w:t>
      </w:r>
    </w:p>
    <w:p w:rsidR="000B59D3" w:rsidRDefault="000B59D3" w:rsidP="009E7781">
      <w:pPr>
        <w:jc w:val="right"/>
        <w:rPr>
          <w:sz w:val="22"/>
        </w:rPr>
      </w:pPr>
      <w:r w:rsidRPr="006C6F3A">
        <w:rPr>
          <w:sz w:val="20"/>
          <w:szCs w:val="20"/>
        </w:rPr>
        <w:t xml:space="preserve">ID. Nr. </w:t>
      </w:r>
      <w:proofErr w:type="spellStart"/>
      <w:r w:rsidR="00751882" w:rsidRPr="00751882">
        <w:rPr>
          <w:sz w:val="20"/>
          <w:szCs w:val="20"/>
        </w:rPr>
        <w:t>TNPz</w:t>
      </w:r>
      <w:proofErr w:type="spellEnd"/>
      <w:r w:rsidR="00751882" w:rsidRPr="00751882">
        <w:rPr>
          <w:sz w:val="20"/>
          <w:szCs w:val="20"/>
        </w:rPr>
        <w:t xml:space="preserve"> 2019</w:t>
      </w:r>
      <w:r w:rsidR="009E7781">
        <w:rPr>
          <w:sz w:val="20"/>
          <w:szCs w:val="20"/>
        </w:rPr>
        <w:t>/72</w:t>
      </w:r>
    </w:p>
    <w:p w:rsidR="002021AA" w:rsidRDefault="002021AA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2021AA" w:rsidRDefault="002021AA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2021AA" w:rsidRPr="00C953ED" w:rsidRDefault="002021AA" w:rsidP="002021AA">
      <w:pPr>
        <w:jc w:val="center"/>
        <w:rPr>
          <w:b/>
        </w:rPr>
      </w:pPr>
      <w:r w:rsidRPr="00C953ED">
        <w:rPr>
          <w:b/>
        </w:rPr>
        <w:t>“Spāres feldšera punkta” ēkas pamatu un komunikāciju izbūve, apkārtnes labiekārtošana</w:t>
      </w:r>
    </w:p>
    <w:p w:rsidR="00F64103" w:rsidRPr="00B23A2E" w:rsidRDefault="00F64103" w:rsidP="00B23A2E">
      <w:pPr>
        <w:spacing w:before="60" w:after="60"/>
        <w:jc w:val="center"/>
        <w:rPr>
          <w:b/>
          <w:color w:val="000000"/>
        </w:rPr>
      </w:pPr>
    </w:p>
    <w:p w:rsidR="00F64103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="00751882" w:rsidRPr="00751882">
        <w:t>TNPz</w:t>
      </w:r>
      <w:proofErr w:type="spellEnd"/>
      <w:r w:rsidR="00751882" w:rsidRPr="00751882">
        <w:t xml:space="preserve"> 2019/</w:t>
      </w:r>
      <w:r w:rsidR="009E7781">
        <w:t>72</w:t>
      </w:r>
    </w:p>
    <w:p w:rsidR="00C35569" w:rsidRPr="002600C6" w:rsidRDefault="00C35569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C210A8" w:rsidRPr="00C34FF4">
        <w:t>29. novembrī</w:t>
      </w:r>
      <w:r w:rsidRPr="001B3F88">
        <w:t xml:space="preserve">, pulksten </w:t>
      </w:r>
      <w:r w:rsidR="009E7781">
        <w:t>___.____</w:t>
      </w:r>
      <w:bookmarkStart w:id="0" w:name="_GoBack"/>
      <w:bookmarkEnd w:id="0"/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2021AA" w:rsidRDefault="00F64103" w:rsidP="002021AA">
      <w:pPr>
        <w:jc w:val="both"/>
        <w:rPr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B23A2E" w:rsidRPr="00B23A2E">
        <w:rPr>
          <w:b/>
          <w:bCs/>
        </w:rPr>
        <w:t xml:space="preserve"> </w:t>
      </w:r>
      <w:r w:rsidR="002021AA" w:rsidRPr="00C953ED">
        <w:rPr>
          <w:b/>
        </w:rPr>
        <w:t>“Spāres feldšera punkta” ēkas pamatu un komunikāciju izbūve, apkārtnes labiekārtošana</w:t>
      </w:r>
      <w:r w:rsidR="002021AA">
        <w:rPr>
          <w:b/>
        </w:rPr>
        <w:t xml:space="preserve"> </w:t>
      </w:r>
      <w:r>
        <w:t>noteikuma prasībām 2019</w:t>
      </w:r>
      <w:r w:rsidRPr="00E1553D">
        <w:t>.</w:t>
      </w:r>
      <w:r w:rsidRPr="001B3F88">
        <w:t xml:space="preserve">gada </w:t>
      </w:r>
      <w:r w:rsidR="00C210A8">
        <w:t>29. novembrī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2021A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B59D3"/>
    <w:rsid w:val="002021AA"/>
    <w:rsid w:val="002053E6"/>
    <w:rsid w:val="003C6676"/>
    <w:rsid w:val="0049469A"/>
    <w:rsid w:val="004F3067"/>
    <w:rsid w:val="005E2C84"/>
    <w:rsid w:val="00751882"/>
    <w:rsid w:val="008E1FCB"/>
    <w:rsid w:val="009E7781"/>
    <w:rsid w:val="00B23A2E"/>
    <w:rsid w:val="00B8011D"/>
    <w:rsid w:val="00BD6E0F"/>
    <w:rsid w:val="00C210A8"/>
    <w:rsid w:val="00C34FF4"/>
    <w:rsid w:val="00C35569"/>
    <w:rsid w:val="00C6491E"/>
    <w:rsid w:val="00C86EB9"/>
    <w:rsid w:val="00CA1F4E"/>
    <w:rsid w:val="00D015FB"/>
    <w:rsid w:val="00F64103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9F86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2019-11-27T14:28:00Z</dcterms:created>
  <dcterms:modified xsi:type="dcterms:W3CDTF">2019-11-27T14:28:00Z</dcterms:modified>
</cp:coreProperties>
</file>