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0F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F100F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4F100F" w:rsidRPr="00EE2EA5" w:rsidRDefault="004F100F" w:rsidP="004F1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Pr="004F100F">
        <w:rPr>
          <w:rFonts w:ascii="Times New Roman" w:hAnsi="Times New Roman"/>
          <w:b/>
          <w:sz w:val="28"/>
        </w:rPr>
        <w:t>“Esošā apkures katla nomaiņa Balgales pagasta “Grantiņos””</w:t>
      </w:r>
      <w:r w:rsidRPr="004F100F">
        <w:rPr>
          <w:rFonts w:ascii="Times New Roman" w:hAnsi="Times New Roman"/>
          <w:b/>
          <w:bCs/>
          <w:sz w:val="24"/>
          <w:szCs w:val="20"/>
        </w:rPr>
        <w:t>,</w:t>
      </w:r>
    </w:p>
    <w:p w:rsidR="004F100F" w:rsidRPr="008B2156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identifikācijas Nr. TNPz 2021/</w:t>
      </w:r>
      <w:r w:rsidR="0046276C">
        <w:rPr>
          <w:rFonts w:ascii="Times New Roman" w:eastAsia="Times New Roman" w:hAnsi="Times New Roman"/>
          <w:bCs/>
          <w:sz w:val="24"/>
          <w:szCs w:val="24"/>
          <w:lang w:eastAsia="lv-LV"/>
        </w:rPr>
        <w:t>15</w:t>
      </w:r>
      <w:bookmarkStart w:id="0" w:name="_GoBack"/>
      <w:bookmarkEnd w:id="0"/>
    </w:p>
    <w:p w:rsidR="004F100F" w:rsidRPr="008B2156" w:rsidRDefault="004F100F" w:rsidP="004F100F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F100F" w:rsidRPr="00F86A07" w:rsidRDefault="004F100F" w:rsidP="004F100F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4F100F" w:rsidRPr="00F86A07" w:rsidRDefault="004F100F" w:rsidP="004F100F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4F100F" w:rsidRPr="00390114" w:rsidRDefault="004F100F" w:rsidP="004F10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Balgales pagasta pārvaldes rīkotajā cenu aptaujā </w:t>
      </w:r>
      <w:r w:rsidRPr="004F100F">
        <w:rPr>
          <w:rFonts w:ascii="Times New Roman" w:hAnsi="Times New Roman"/>
          <w:b/>
          <w:sz w:val="24"/>
        </w:rPr>
        <w:t>“Esošā apkures katla nomaiņa Balgales pagasta “Grantiņos””</w:t>
      </w:r>
      <w:r w:rsidRPr="004F100F">
        <w:rPr>
          <w:rFonts w:ascii="Times New Roman" w:hAnsi="Times New Roman"/>
          <w:b/>
          <w:bCs/>
          <w:szCs w:val="20"/>
        </w:rPr>
        <w:t>,</w:t>
      </w:r>
    </w:p>
    <w:p w:rsidR="004F100F" w:rsidRPr="00F86A07" w:rsidRDefault="004F100F" w:rsidP="004F100F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2126"/>
      </w:tblGrid>
      <w:tr w:rsidR="004F100F" w:rsidRPr="004E40CB" w:rsidTr="00CF4BA8">
        <w:tc>
          <w:tcPr>
            <w:tcW w:w="3402" w:type="dxa"/>
            <w:shd w:val="clear" w:color="auto" w:fill="BFBFBF"/>
            <w:vAlign w:val="center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F100F" w:rsidRPr="004E40CB" w:rsidTr="00CF4BA8">
        <w:trPr>
          <w:trHeight w:val="875"/>
        </w:trPr>
        <w:tc>
          <w:tcPr>
            <w:tcW w:w="3402" w:type="dxa"/>
          </w:tcPr>
          <w:p w:rsidR="004F100F" w:rsidRPr="004F100F" w:rsidRDefault="004F100F" w:rsidP="00CF4BA8">
            <w:pPr>
              <w:spacing w:after="0"/>
              <w:jc w:val="left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F100F">
              <w:rPr>
                <w:rFonts w:ascii="Times New Roman" w:hAnsi="Times New Roman"/>
                <w:b/>
                <w:sz w:val="24"/>
              </w:rPr>
              <w:t>“Esošā apkures katla nomaiņa Balgales pagasta “Grantiņos””</w:t>
            </w:r>
          </w:p>
        </w:tc>
        <w:tc>
          <w:tcPr>
            <w:tcW w:w="1843" w:type="dxa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</w:tcPr>
          <w:p w:rsidR="004F100F" w:rsidRPr="004E40CB" w:rsidRDefault="004F100F" w:rsidP="00CF4B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4F100F" w:rsidRPr="00F86A07" w:rsidRDefault="004F100F" w:rsidP="004F10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F100F" w:rsidRPr="004224B3" w:rsidRDefault="004F100F" w:rsidP="004F100F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F100F" w:rsidRPr="004224B3" w:rsidRDefault="004F100F" w:rsidP="004F100F">
      <w:pPr>
        <w:numPr>
          <w:ilvl w:val="0"/>
          <w:numId w:val="3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4F100F" w:rsidRPr="004224B3" w:rsidRDefault="004F100F" w:rsidP="004F100F">
      <w:pPr>
        <w:numPr>
          <w:ilvl w:val="0"/>
          <w:numId w:val="3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4F100F" w:rsidRPr="004224B3" w:rsidRDefault="004F100F" w:rsidP="004F100F">
      <w:pPr>
        <w:numPr>
          <w:ilvl w:val="0"/>
          <w:numId w:val="3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4F100F" w:rsidRPr="004224B3" w:rsidRDefault="004F100F" w:rsidP="004F100F">
      <w:pPr>
        <w:numPr>
          <w:ilvl w:val="0"/>
          <w:numId w:val="3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4F100F" w:rsidRDefault="004F100F" w:rsidP="004F100F">
      <w:pPr>
        <w:widowControl w:val="0"/>
        <w:numPr>
          <w:ilvl w:val="0"/>
          <w:numId w:val="3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p w:rsidR="004F100F" w:rsidRDefault="004F100F" w:rsidP="004F100F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Cs w:val="20"/>
          <w:lang w:eastAsia="lv-LV"/>
        </w:rPr>
      </w:pPr>
    </w:p>
    <w:p w:rsidR="004F100F" w:rsidRPr="004224B3" w:rsidRDefault="004F100F" w:rsidP="004F100F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Cs w:val="20"/>
          <w:lang w:eastAsia="lv-LV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4F100F" w:rsidRPr="00F86A07" w:rsidTr="00CF4BA8">
        <w:trPr>
          <w:cantSplit/>
          <w:trHeight w:val="555"/>
        </w:trPr>
        <w:tc>
          <w:tcPr>
            <w:tcW w:w="3036" w:type="dxa"/>
            <w:vAlign w:val="center"/>
          </w:tcPr>
          <w:p w:rsidR="004F100F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317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279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269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401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567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273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277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4F100F" w:rsidRPr="00F86A07" w:rsidTr="00CF4BA8">
        <w:trPr>
          <w:cantSplit/>
          <w:trHeight w:val="267"/>
        </w:trPr>
        <w:tc>
          <w:tcPr>
            <w:tcW w:w="3036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4F100F" w:rsidRPr="00F86A07" w:rsidRDefault="004F100F" w:rsidP="00CF4B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4F100F" w:rsidRPr="00F86A07" w:rsidRDefault="004F100F" w:rsidP="004F1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F100F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F100F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F100F" w:rsidRPr="00F86A07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4F100F" w:rsidRPr="00AC5C1E" w:rsidRDefault="004F100F" w:rsidP="004F100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4F100F" w:rsidRDefault="004F100F" w:rsidP="004F100F"/>
    <w:sectPr w:rsidR="004F100F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C6"/>
    <w:rsid w:val="00251EE1"/>
    <w:rsid w:val="002A463C"/>
    <w:rsid w:val="00415FC6"/>
    <w:rsid w:val="0046276C"/>
    <w:rsid w:val="004F100F"/>
    <w:rsid w:val="009258A6"/>
    <w:rsid w:val="009873C6"/>
    <w:rsid w:val="00A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1569304A"/>
  <w15:chartTrackingRefBased/>
  <w15:docId w15:val="{54BC94D9-B8BF-4486-9A37-E4A879C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5FC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10</cp:revision>
  <dcterms:created xsi:type="dcterms:W3CDTF">2020-06-01T10:57:00Z</dcterms:created>
  <dcterms:modified xsi:type="dcterms:W3CDTF">2021-03-25T13:50:00Z</dcterms:modified>
</cp:coreProperties>
</file>