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UN FINANŠU PIEDĀVĀJUMS </w:t>
      </w:r>
    </w:p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B3231A" w:rsidRDefault="00830F67" w:rsidP="00B3231A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Cenu aptaujai </w:t>
      </w:r>
    </w:p>
    <w:p w:rsidR="00B3231A" w:rsidRDefault="00B3231A" w:rsidP="00B323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“Āra koka inventāra izgatavošana un uzstādīšana Pļavu ezera sporta un atpūtas bāzē, Laucienes pagastā, Talsu novadā”</w:t>
      </w:r>
    </w:p>
    <w:p w:rsidR="00830F67" w:rsidRPr="008B2156" w:rsidRDefault="00B3231A" w:rsidP="00B3231A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830F67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Nr. TNPz </w:t>
      </w:r>
      <w:r w:rsidR="004E40CB">
        <w:rPr>
          <w:rFonts w:ascii="Times New Roman" w:eastAsia="Times New Roman" w:hAnsi="Times New Roman"/>
          <w:bCs/>
          <w:sz w:val="24"/>
          <w:szCs w:val="24"/>
          <w:lang w:eastAsia="lv-LV"/>
        </w:rPr>
        <w:t>202</w:t>
      </w:r>
      <w:r w:rsidR="000347F0">
        <w:rPr>
          <w:rFonts w:ascii="Times New Roman" w:eastAsia="Times New Roman" w:hAnsi="Times New Roman"/>
          <w:bCs/>
          <w:sz w:val="24"/>
          <w:szCs w:val="24"/>
          <w:lang w:eastAsia="lv-LV"/>
        </w:rPr>
        <w:t>1</w:t>
      </w:r>
      <w:r w:rsidR="004E40CB">
        <w:rPr>
          <w:rFonts w:ascii="Times New Roman" w:eastAsia="Times New Roman" w:hAnsi="Times New Roman"/>
          <w:bCs/>
          <w:sz w:val="24"/>
          <w:szCs w:val="24"/>
          <w:lang w:eastAsia="lv-LV"/>
        </w:rPr>
        <w:t>/</w:t>
      </w:r>
      <w:r w:rsidR="00634CC2">
        <w:rPr>
          <w:rFonts w:ascii="Times New Roman" w:eastAsia="Times New Roman" w:hAnsi="Times New Roman"/>
          <w:bCs/>
          <w:sz w:val="24"/>
          <w:szCs w:val="24"/>
          <w:lang w:eastAsia="lv-LV"/>
        </w:rPr>
        <w:t>22</w:t>
      </w:r>
      <w:bookmarkStart w:id="0" w:name="_GoBack"/>
      <w:bookmarkEnd w:id="0"/>
    </w:p>
    <w:p w:rsidR="00830F6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B3231A" w:rsidRPr="008B2156" w:rsidRDefault="00B3231A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A30BE">
      <w:pPr>
        <w:tabs>
          <w:tab w:val="num" w:pos="180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B3231A" w:rsidRDefault="00830F67" w:rsidP="008A30B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 w:rsidR="004E40CB">
        <w:rPr>
          <w:rFonts w:ascii="Times New Roman" w:eastAsia="Times New Roman" w:hAnsi="Times New Roman"/>
          <w:sz w:val="24"/>
          <w:szCs w:val="24"/>
          <w:lang w:eastAsia="lv-LV"/>
        </w:rPr>
        <w:t>Laucienes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rīkotajā cenu aptaujā </w:t>
      </w:r>
    </w:p>
    <w:p w:rsidR="00830F67" w:rsidRPr="00F86A07" w:rsidRDefault="00B3231A" w:rsidP="008A30B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B3231A">
        <w:rPr>
          <w:rFonts w:ascii="Times New Roman" w:hAnsi="Times New Roman"/>
          <w:i/>
          <w:sz w:val="24"/>
          <w:szCs w:val="24"/>
        </w:rPr>
        <w:t>“Āra koka inventāra izgatavošana un uzstādīšana Pļa</w:t>
      </w:r>
      <w:r w:rsidR="00AF1174">
        <w:rPr>
          <w:rFonts w:ascii="Times New Roman" w:hAnsi="Times New Roman"/>
          <w:i/>
          <w:sz w:val="24"/>
          <w:szCs w:val="24"/>
        </w:rPr>
        <w:t>vu ezera sporta un atpūtas bāzē</w:t>
      </w:r>
      <w:r w:rsidRPr="00B3231A">
        <w:rPr>
          <w:rFonts w:ascii="Times New Roman" w:hAnsi="Times New Roman"/>
          <w:i/>
          <w:sz w:val="24"/>
          <w:szCs w:val="24"/>
        </w:rPr>
        <w:t>, Laucienes pagastā, Talsu novadā</w:t>
      </w:r>
      <w:r w:rsidR="00AF1174">
        <w:rPr>
          <w:rFonts w:ascii="Times New Roman" w:eastAsia="Times New Roman" w:hAnsi="Times New Roman"/>
          <w:sz w:val="24"/>
          <w:szCs w:val="24"/>
          <w:lang w:eastAsia="lv-LV"/>
        </w:rPr>
        <w:t>”</w:t>
      </w:r>
    </w:p>
    <w:p w:rsidR="00830F6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:rsidR="00B3231A" w:rsidRPr="00F86A07" w:rsidRDefault="00B3231A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985"/>
        <w:gridCol w:w="1843"/>
        <w:gridCol w:w="2268"/>
      </w:tblGrid>
      <w:tr w:rsidR="004E40CB" w:rsidRPr="004E40CB" w:rsidTr="00B3231A">
        <w:tc>
          <w:tcPr>
            <w:tcW w:w="3544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4E40CB" w:rsidRPr="004E40CB" w:rsidTr="00B3231A">
        <w:trPr>
          <w:trHeight w:val="875"/>
        </w:trPr>
        <w:tc>
          <w:tcPr>
            <w:tcW w:w="3544" w:type="dxa"/>
          </w:tcPr>
          <w:p w:rsidR="004E40CB" w:rsidRPr="00B3231A" w:rsidRDefault="00B3231A" w:rsidP="008A30B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  <w:r w:rsidRPr="00B3231A">
              <w:rPr>
                <w:rFonts w:ascii="Times New Roman" w:hAnsi="Times New Roman"/>
                <w:sz w:val="24"/>
                <w:szCs w:val="24"/>
              </w:rPr>
              <w:t>“Āra koka inventāra izgatavošana un uzstādīšana Pļa</w:t>
            </w:r>
            <w:r w:rsidR="002E4234">
              <w:rPr>
                <w:rFonts w:ascii="Times New Roman" w:hAnsi="Times New Roman"/>
                <w:sz w:val="24"/>
                <w:szCs w:val="24"/>
              </w:rPr>
              <w:t>vu ezera sporta un atpūtas bāzē</w:t>
            </w:r>
            <w:r w:rsidRPr="00B3231A">
              <w:rPr>
                <w:rFonts w:ascii="Times New Roman" w:hAnsi="Times New Roman"/>
                <w:sz w:val="24"/>
                <w:szCs w:val="24"/>
              </w:rPr>
              <w:t>, Laucienes pagastā, Talsu novadā</w:t>
            </w:r>
            <w:r w:rsidR="002E4234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985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B3231A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B3231A">
        <w:rPr>
          <w:rFonts w:ascii="Times New Roman" w:eastAsia="Times New Roman" w:hAnsi="Times New Roman"/>
          <w:szCs w:val="20"/>
          <w:lang w:eastAsia="lv-LV"/>
        </w:rPr>
        <w:t>Apliecinām, ka</w:t>
      </w:r>
    </w:p>
    <w:p w:rsidR="004E40CB" w:rsidRPr="00B3231A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B3231A">
        <w:rPr>
          <w:rFonts w:ascii="Times New Roman" w:eastAsia="Times New Roman" w:hAnsi="Times New Roman"/>
          <w:szCs w:val="20"/>
          <w:lang w:eastAsia="lv-LV"/>
        </w:rPr>
        <w:t>esam iepazinušies un sapratuši cenu aptaujas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B3231A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B3231A">
        <w:rPr>
          <w:rFonts w:ascii="Times New Roman" w:eastAsia="Times New Roman" w:hAnsi="Times New Roman"/>
          <w:szCs w:val="20"/>
          <w:lang w:eastAsia="lv-LV"/>
        </w:rPr>
        <w:t xml:space="preserve">uz mums nav attiecināmi </w:t>
      </w:r>
      <w:r w:rsidR="004E40CB" w:rsidRPr="00B3231A">
        <w:rPr>
          <w:rFonts w:ascii="Times New Roman" w:eastAsia="Times New Roman" w:hAnsi="Times New Roman"/>
          <w:szCs w:val="20"/>
          <w:lang w:eastAsia="lv-LV"/>
        </w:rPr>
        <w:t>PIL 9. panta un Latvijas Republikas nacionālo sankciju likuma 11.1 panta pirmajā daļā noteiktie nosacījumi</w:t>
      </w:r>
      <w:r w:rsidRPr="00B3231A">
        <w:rPr>
          <w:rFonts w:ascii="Times New Roman" w:eastAsia="Times New Roman" w:hAnsi="Times New Roman"/>
          <w:szCs w:val="20"/>
          <w:lang w:eastAsia="lv-LV"/>
        </w:rPr>
        <w:t>;</w:t>
      </w:r>
    </w:p>
    <w:p w:rsidR="00830F67" w:rsidRPr="00B3231A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B3231A">
        <w:rPr>
          <w:rFonts w:ascii="RimTimes" w:eastAsia="Times New Roman" w:hAnsi="RimTimes"/>
          <w:szCs w:val="20"/>
          <w:lang w:eastAsia="x-none"/>
        </w:rPr>
        <w:t>pied</w:t>
      </w:r>
      <w:r w:rsidRPr="00B3231A">
        <w:rPr>
          <w:rFonts w:ascii="Cambria" w:eastAsia="Times New Roman" w:hAnsi="Cambria" w:cs="Cambria"/>
          <w:szCs w:val="20"/>
          <w:lang w:eastAsia="x-none"/>
        </w:rPr>
        <w:t>ā</w:t>
      </w:r>
      <w:r w:rsidRPr="00B3231A">
        <w:rPr>
          <w:rFonts w:ascii="RimTimes" w:eastAsia="Times New Roman" w:hAnsi="RimTimes"/>
          <w:szCs w:val="20"/>
          <w:lang w:eastAsia="x-none"/>
        </w:rPr>
        <w:t>v</w:t>
      </w:r>
      <w:r w:rsidRPr="00B3231A">
        <w:rPr>
          <w:rFonts w:ascii="Cambria" w:eastAsia="Times New Roman" w:hAnsi="Cambria" w:cs="Cambria"/>
          <w:szCs w:val="20"/>
          <w:lang w:eastAsia="x-none"/>
        </w:rPr>
        <w:t>ā</w:t>
      </w:r>
      <w:r w:rsidRPr="00B3231A">
        <w:rPr>
          <w:rFonts w:ascii="RimTimes" w:eastAsia="Times New Roman" w:hAnsi="RimTimes"/>
          <w:szCs w:val="20"/>
          <w:lang w:eastAsia="x-none"/>
        </w:rPr>
        <w:t>taj</w:t>
      </w:r>
      <w:r w:rsidRPr="00B3231A">
        <w:rPr>
          <w:rFonts w:ascii="Cambria" w:eastAsia="Times New Roman" w:hAnsi="Cambria" w:cs="Cambria"/>
          <w:szCs w:val="20"/>
          <w:lang w:eastAsia="x-none"/>
        </w:rPr>
        <w:t>ā</w:t>
      </w:r>
      <w:r w:rsidRPr="00B3231A">
        <w:rPr>
          <w:rFonts w:ascii="RimTimes" w:eastAsia="Times New Roman" w:hAnsi="RimTimes"/>
          <w:szCs w:val="20"/>
          <w:lang w:eastAsia="x-none"/>
        </w:rPr>
        <w:t xml:space="preserve"> l</w:t>
      </w:r>
      <w:r w:rsidRPr="00B3231A">
        <w:rPr>
          <w:rFonts w:ascii="Cambria" w:eastAsia="Times New Roman" w:hAnsi="Cambria" w:cs="Cambria"/>
          <w:szCs w:val="20"/>
          <w:lang w:eastAsia="x-none"/>
        </w:rPr>
        <w:t>ī</w:t>
      </w:r>
      <w:r w:rsidRPr="00B3231A">
        <w:rPr>
          <w:rFonts w:ascii="RimTimes" w:eastAsia="Times New Roman" w:hAnsi="RimTimes"/>
          <w:szCs w:val="20"/>
          <w:lang w:eastAsia="x-none"/>
        </w:rPr>
        <w:t>guma summ</w:t>
      </w:r>
      <w:r w:rsidRPr="00B3231A">
        <w:rPr>
          <w:rFonts w:ascii="Cambria" w:eastAsia="Times New Roman" w:hAnsi="Cambria" w:cs="Cambria"/>
          <w:szCs w:val="20"/>
          <w:lang w:eastAsia="x-none"/>
        </w:rPr>
        <w:t>ā</w:t>
      </w:r>
      <w:r w:rsidRPr="00B3231A">
        <w:rPr>
          <w:rFonts w:ascii="RimTimes" w:eastAsia="Times New Roman" w:hAnsi="RimTimes"/>
          <w:szCs w:val="20"/>
          <w:lang w:eastAsia="x-none"/>
        </w:rPr>
        <w:t xml:space="preserve"> ir iek</w:t>
      </w:r>
      <w:r w:rsidRPr="00B3231A">
        <w:rPr>
          <w:rFonts w:ascii="Cambria" w:eastAsia="Times New Roman" w:hAnsi="Cambria" w:cs="Cambria"/>
          <w:szCs w:val="20"/>
          <w:lang w:eastAsia="x-none"/>
        </w:rPr>
        <w:t>ļ</w:t>
      </w:r>
      <w:r w:rsidRPr="00B3231A">
        <w:rPr>
          <w:rFonts w:ascii="RimTimes" w:eastAsia="Times New Roman" w:hAnsi="RimTimes"/>
          <w:szCs w:val="20"/>
          <w:lang w:eastAsia="x-none"/>
        </w:rPr>
        <w:t>autas visas darbu izpildei nepiecie</w:t>
      </w:r>
      <w:r w:rsidRPr="00B3231A">
        <w:rPr>
          <w:rFonts w:ascii="Cambria" w:eastAsia="Times New Roman" w:hAnsi="Cambria" w:cs="Cambria"/>
          <w:szCs w:val="20"/>
          <w:lang w:eastAsia="x-none"/>
        </w:rPr>
        <w:t>š</w:t>
      </w:r>
      <w:r w:rsidRPr="00B3231A">
        <w:rPr>
          <w:rFonts w:ascii="RimTimes" w:eastAsia="Times New Roman" w:hAnsi="RimTimes"/>
          <w:szCs w:val="20"/>
          <w:lang w:eastAsia="x-none"/>
        </w:rPr>
        <w:t>am</w:t>
      </w:r>
      <w:r w:rsidRPr="00B3231A">
        <w:rPr>
          <w:rFonts w:ascii="Cambria" w:eastAsia="Times New Roman" w:hAnsi="Cambria" w:cs="Cambria"/>
          <w:szCs w:val="20"/>
          <w:lang w:eastAsia="x-none"/>
        </w:rPr>
        <w:t>ā</w:t>
      </w:r>
      <w:r w:rsidRPr="00B3231A">
        <w:rPr>
          <w:rFonts w:ascii="RimTimes" w:eastAsia="Times New Roman" w:hAnsi="RimTimes"/>
          <w:szCs w:val="20"/>
          <w:lang w:eastAsia="x-none"/>
        </w:rPr>
        <w:t>s izmaksas;</w:t>
      </w:r>
    </w:p>
    <w:p w:rsidR="00830F67" w:rsidRPr="00B3231A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B3231A">
        <w:rPr>
          <w:rFonts w:ascii="RimTimes" w:eastAsia="Times New Roman" w:hAnsi="RimTimes"/>
          <w:szCs w:val="20"/>
          <w:lang w:eastAsia="x-none"/>
        </w:rPr>
        <w:t>mums ir pietiekami resursi l</w:t>
      </w:r>
      <w:r w:rsidRPr="00B3231A">
        <w:rPr>
          <w:rFonts w:ascii="Cambria" w:eastAsia="Times New Roman" w:hAnsi="Cambria" w:cs="Cambria"/>
          <w:szCs w:val="20"/>
          <w:lang w:eastAsia="x-none"/>
        </w:rPr>
        <w:t>ī</w:t>
      </w:r>
      <w:r w:rsidRPr="00B3231A">
        <w:rPr>
          <w:rFonts w:ascii="RimTimes" w:eastAsia="Times New Roman" w:hAnsi="RimTimes"/>
          <w:szCs w:val="20"/>
          <w:lang w:eastAsia="x-none"/>
        </w:rPr>
        <w:t>guma izpildei;</w:t>
      </w:r>
    </w:p>
    <w:p w:rsidR="00830F67" w:rsidRPr="00B3231A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B3231A">
        <w:rPr>
          <w:rFonts w:ascii="Times New Roman" w:eastAsia="Times New Roman" w:hAnsi="Times New Roman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B3231A">
          <w:rPr>
            <w:rFonts w:ascii="Times New Roman" w:eastAsia="Times New Roman" w:hAnsi="Times New Roman"/>
            <w:szCs w:val="20"/>
            <w:lang w:eastAsia="lv-LV"/>
          </w:rPr>
          <w:t>līgumu</w:t>
        </w:r>
      </w:smartTag>
      <w:r w:rsidRPr="00B3231A">
        <w:rPr>
          <w:rFonts w:ascii="Times New Roman" w:eastAsia="Times New Roman" w:hAnsi="Times New Roman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B3231A">
          <w:rPr>
            <w:rFonts w:ascii="Times New Roman" w:eastAsia="Times New Roman" w:hAnsi="Times New Roman"/>
            <w:szCs w:val="20"/>
            <w:lang w:eastAsia="lv-LV"/>
          </w:rPr>
          <w:t>līguma</w:t>
        </w:r>
      </w:smartTag>
      <w:r w:rsidRPr="00B3231A">
        <w:rPr>
          <w:rFonts w:ascii="Times New Roman" w:eastAsia="Times New Roman" w:hAnsi="Times New Roman"/>
          <w:szCs w:val="20"/>
          <w:lang w:eastAsia="lv-LV"/>
        </w:rPr>
        <w:t xml:space="preserve"> nosacījumus;</w:t>
      </w:r>
    </w:p>
    <w:p w:rsidR="00830F67" w:rsidRPr="00B3231A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B3231A">
        <w:rPr>
          <w:rFonts w:ascii="Times New Roman" w:eastAsia="Times New Roman" w:hAnsi="Times New Roman"/>
          <w:szCs w:val="20"/>
          <w:lang w:eastAsia="lv-LV"/>
        </w:rPr>
        <w:t>visas piedāvājumā sniegtās ziņas ir patiesas.</w:t>
      </w: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B3231A" w:rsidRPr="00992575" w:rsidRDefault="00B3231A" w:rsidP="00B3231A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5820"/>
      </w:tblGrid>
      <w:tr w:rsidR="00830F67" w:rsidRPr="00F86A07" w:rsidTr="00305778">
        <w:trPr>
          <w:cantSplit/>
          <w:trHeight w:val="555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Pretendents (nosaukums vai uzvārds)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B3231A" w:rsidRPr="00F86A07" w:rsidRDefault="00B3231A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320BA1" w:rsidRDefault="00830F67" w:rsidP="008A30BE">
      <w:pPr>
        <w:spacing w:after="0" w:line="240" w:lineRule="auto"/>
        <w:jc w:val="center"/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sectPr w:rsidR="00320BA1" w:rsidSect="00B3231A">
      <w:pgSz w:w="12240" w:h="15840"/>
      <w:pgMar w:top="1134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059E2"/>
    <w:rsid w:val="000347F0"/>
    <w:rsid w:val="002E4234"/>
    <w:rsid w:val="00320BA1"/>
    <w:rsid w:val="004E40CB"/>
    <w:rsid w:val="00634CC2"/>
    <w:rsid w:val="006B6DC8"/>
    <w:rsid w:val="00830F67"/>
    <w:rsid w:val="008A30BE"/>
    <w:rsid w:val="00AF1174"/>
    <w:rsid w:val="00B3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015C5126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10</cp:revision>
  <dcterms:created xsi:type="dcterms:W3CDTF">2021-04-14T11:36:00Z</dcterms:created>
  <dcterms:modified xsi:type="dcterms:W3CDTF">2021-04-14T13:09:00Z</dcterms:modified>
</cp:coreProperties>
</file>