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CF" w:rsidRDefault="00D85FCF"/>
    <w:p w:rsidR="00AB1568" w:rsidRDefault="00AB1568">
      <w:r>
        <w:t xml:space="preserve">                                                                                           </w:t>
      </w:r>
    </w:p>
    <w:p w:rsidR="00543D0E" w:rsidRDefault="00AB1568">
      <w:r>
        <w:t xml:space="preserve">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21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Pr="00D019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.pielikums</w:t>
      </w:r>
    </w:p>
    <w:p w:rsidR="00543D0E" w:rsidRDefault="00543D0E"/>
    <w:p w:rsidR="00543D0E" w:rsidRPr="00AA3999" w:rsidRDefault="00AA39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Strazdes pagasta pārv</w:t>
      </w:r>
      <w:r w:rsidRPr="00AA3999">
        <w:rPr>
          <w:b/>
          <w:sz w:val="28"/>
          <w:szCs w:val="28"/>
        </w:rPr>
        <w:t>aldes autoceļu saraksts</w:t>
      </w:r>
    </w:p>
    <w:p w:rsidR="00543D0E" w:rsidRDefault="00543D0E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28"/>
        <w:gridCol w:w="3203"/>
        <w:gridCol w:w="2020"/>
        <w:gridCol w:w="2045"/>
      </w:tblGrid>
      <w:tr w:rsidR="00543D0E" w:rsidTr="00543D0E">
        <w:tc>
          <w:tcPr>
            <w:tcW w:w="846" w:type="dxa"/>
            <w:vAlign w:val="center"/>
          </w:tcPr>
          <w:p w:rsidR="00543D0E" w:rsidRPr="00543D0E" w:rsidRDefault="00543D0E" w:rsidP="00543D0E">
            <w:pPr>
              <w:jc w:val="center"/>
              <w:rPr>
                <w:b/>
              </w:rPr>
            </w:pPr>
            <w:r w:rsidRPr="00543D0E">
              <w:rPr>
                <w:b/>
              </w:rPr>
              <w:t>Autoceļa       Nr.</w:t>
            </w:r>
          </w:p>
        </w:tc>
        <w:tc>
          <w:tcPr>
            <w:tcW w:w="3302" w:type="dxa"/>
            <w:vAlign w:val="center"/>
          </w:tcPr>
          <w:p w:rsidR="00543D0E" w:rsidRPr="00543D0E" w:rsidRDefault="00543D0E" w:rsidP="00543D0E">
            <w:pPr>
              <w:jc w:val="center"/>
              <w:rPr>
                <w:b/>
              </w:rPr>
            </w:pPr>
            <w:r w:rsidRPr="00543D0E">
              <w:rPr>
                <w:b/>
              </w:rPr>
              <w:t>Autoceļa nosaukums</w:t>
            </w:r>
          </w:p>
        </w:tc>
        <w:tc>
          <w:tcPr>
            <w:tcW w:w="2074" w:type="dxa"/>
            <w:vAlign w:val="center"/>
          </w:tcPr>
          <w:p w:rsidR="00543D0E" w:rsidRPr="00543D0E" w:rsidRDefault="00543D0E" w:rsidP="00543D0E">
            <w:pPr>
              <w:jc w:val="center"/>
              <w:rPr>
                <w:b/>
              </w:rPr>
            </w:pPr>
            <w:r w:rsidRPr="00543D0E">
              <w:rPr>
                <w:b/>
              </w:rPr>
              <w:t>Autoceļa garums (km)</w:t>
            </w:r>
          </w:p>
        </w:tc>
        <w:tc>
          <w:tcPr>
            <w:tcW w:w="2074" w:type="dxa"/>
            <w:vAlign w:val="center"/>
          </w:tcPr>
          <w:p w:rsidR="00543D0E" w:rsidRPr="00543D0E" w:rsidRDefault="00543D0E" w:rsidP="00543D0E">
            <w:pPr>
              <w:jc w:val="center"/>
              <w:rPr>
                <w:b/>
              </w:rPr>
            </w:pPr>
            <w:r w:rsidRPr="00543D0E">
              <w:rPr>
                <w:b/>
              </w:rPr>
              <w:t>Autoceļa segums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Strazde-Liepas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1,089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asfalts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2.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Bērzkalni-Dzirnavas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1,898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3.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Dāriņi-Švinksteri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2,242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4.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Strazde-Dzirnavas-Birznieki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3,314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5.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Strazde-Kalnenieki-Dzidrumi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1,581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6.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Strazdkalni-Aleja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0,235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asfalts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7.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Liepas-Bemberi-Birznieki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3,870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8.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Bemberi-Āpji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0,922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9.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Strazde-Magazinieki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2,515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10.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Strazde-Līdumnieki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2,142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grants,asfalts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11.</w:t>
            </w:r>
          </w:p>
        </w:tc>
        <w:tc>
          <w:tcPr>
            <w:tcW w:w="3302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Niedrītes-Dauģi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1,165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12.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Saulīši-Zālītes-Laukzīles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1,063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  <w:bookmarkStart w:id="0" w:name="_GoBack"/>
        <w:bookmarkEnd w:id="0"/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13.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Purkalni-Gailīši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0,314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14.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Lāči-Niedrezers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0,763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15.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Ceriņu ceļš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0,162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16.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Ceļš uz parku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0,235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asfalts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17.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Kāķīši-Gravas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1,590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18.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Kāķīši-Meķi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2,148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543D0E" w:rsidTr="00AA3999">
        <w:tc>
          <w:tcPr>
            <w:tcW w:w="846" w:type="dxa"/>
            <w:vAlign w:val="center"/>
          </w:tcPr>
          <w:p w:rsidR="00543D0E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19.</w:t>
            </w:r>
          </w:p>
        </w:tc>
        <w:tc>
          <w:tcPr>
            <w:tcW w:w="3302" w:type="dxa"/>
            <w:vAlign w:val="center"/>
          </w:tcPr>
          <w:p w:rsidR="00543D0E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Piķu ceļš</w:t>
            </w:r>
          </w:p>
        </w:tc>
        <w:tc>
          <w:tcPr>
            <w:tcW w:w="2074" w:type="dxa"/>
            <w:vAlign w:val="center"/>
          </w:tcPr>
          <w:p w:rsidR="00543D0E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0,408</w:t>
            </w:r>
          </w:p>
        </w:tc>
        <w:tc>
          <w:tcPr>
            <w:tcW w:w="2074" w:type="dxa"/>
            <w:vAlign w:val="center"/>
          </w:tcPr>
          <w:p w:rsidR="00543D0E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  <w:tr w:rsidR="00457A70" w:rsidTr="00AA3999">
        <w:tc>
          <w:tcPr>
            <w:tcW w:w="846" w:type="dxa"/>
            <w:vAlign w:val="center"/>
          </w:tcPr>
          <w:p w:rsidR="00457A70" w:rsidRPr="00AA3999" w:rsidRDefault="00457A70" w:rsidP="00457A70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20.</w:t>
            </w:r>
          </w:p>
        </w:tc>
        <w:tc>
          <w:tcPr>
            <w:tcW w:w="3302" w:type="dxa"/>
            <w:vAlign w:val="center"/>
          </w:tcPr>
          <w:p w:rsidR="00457A70" w:rsidRPr="00AA3999" w:rsidRDefault="00756F38" w:rsidP="00756F38">
            <w:pPr>
              <w:jc w:val="center"/>
              <w:rPr>
                <w:sz w:val="24"/>
                <w:szCs w:val="24"/>
              </w:rPr>
            </w:pPr>
            <w:r w:rsidRPr="00AA3999">
              <w:rPr>
                <w:sz w:val="24"/>
                <w:szCs w:val="24"/>
              </w:rPr>
              <w:t>Reņģu ceļš</w:t>
            </w:r>
          </w:p>
        </w:tc>
        <w:tc>
          <w:tcPr>
            <w:tcW w:w="2074" w:type="dxa"/>
            <w:vAlign w:val="center"/>
          </w:tcPr>
          <w:p w:rsidR="00457A70" w:rsidRPr="00D71835" w:rsidRDefault="00756F38" w:rsidP="00756F38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0,702</w:t>
            </w:r>
          </w:p>
        </w:tc>
        <w:tc>
          <w:tcPr>
            <w:tcW w:w="2074" w:type="dxa"/>
            <w:vAlign w:val="center"/>
          </w:tcPr>
          <w:p w:rsidR="00457A70" w:rsidRPr="00D71835" w:rsidRDefault="00AA3999" w:rsidP="00AA3999">
            <w:pPr>
              <w:jc w:val="center"/>
              <w:rPr>
                <w:sz w:val="24"/>
                <w:szCs w:val="24"/>
              </w:rPr>
            </w:pPr>
            <w:r w:rsidRPr="00D71835">
              <w:rPr>
                <w:sz w:val="24"/>
                <w:szCs w:val="24"/>
              </w:rPr>
              <w:t>grants</w:t>
            </w:r>
          </w:p>
        </w:tc>
      </w:tr>
    </w:tbl>
    <w:p w:rsidR="00543D0E" w:rsidRDefault="00543D0E"/>
    <w:sectPr w:rsidR="00543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0E"/>
    <w:rsid w:val="00457A70"/>
    <w:rsid w:val="00543D0E"/>
    <w:rsid w:val="00756F38"/>
    <w:rsid w:val="00AA3999"/>
    <w:rsid w:val="00AB1568"/>
    <w:rsid w:val="00D71835"/>
    <w:rsid w:val="00D85FCF"/>
    <w:rsid w:val="00E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1A227-8A97-4540-B348-BF2ECBE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4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2019-03-12T11:15:00Z</dcterms:created>
  <dcterms:modified xsi:type="dcterms:W3CDTF">2021-04-19T07:29:00Z</dcterms:modified>
</cp:coreProperties>
</file>